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920"/>
        </w:tabs>
        <w:spacing w:line="600" w:lineRule="exact"/>
        <w:ind w:right="38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附件1</w:t>
      </w:r>
    </w:p>
    <w:p>
      <w:pPr>
        <w:tabs>
          <w:tab w:val="left" w:pos="735"/>
        </w:tabs>
        <w:spacing w:line="600" w:lineRule="exact"/>
        <w:ind w:right="386"/>
        <w:rPr>
          <w:rFonts w:eastAsia="黑体"/>
          <w:sz w:val="24"/>
        </w:rPr>
      </w:pPr>
      <w:r>
        <w:rPr>
          <w:rFonts w:eastAsia="黑体"/>
          <w:sz w:val="24"/>
        </w:rPr>
        <w:tab/>
      </w:r>
    </w:p>
    <w:p>
      <w:pPr>
        <w:tabs>
          <w:tab w:val="left" w:pos="7920"/>
        </w:tabs>
        <w:spacing w:line="600" w:lineRule="exact"/>
        <w:ind w:right="386"/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法定代表人身份证明书</w:t>
      </w:r>
    </w:p>
    <w:p>
      <w:pPr>
        <w:tabs>
          <w:tab w:val="left" w:pos="7920"/>
        </w:tabs>
        <w:spacing w:line="600" w:lineRule="exact"/>
        <w:ind w:right="386"/>
        <w:rPr>
          <w:rFonts w:eastAsia="黑体"/>
          <w:sz w:val="44"/>
          <w:szCs w:val="44"/>
        </w:rPr>
      </w:pPr>
    </w:p>
    <w:p>
      <w:pPr>
        <w:tabs>
          <w:tab w:val="left" w:pos="7920"/>
        </w:tabs>
        <w:spacing w:line="600" w:lineRule="exact"/>
        <w:ind w:right="386"/>
        <w:rPr>
          <w:rFonts w:eastAsia="黑体"/>
          <w:sz w:val="44"/>
          <w:szCs w:val="44"/>
        </w:rPr>
      </w:pPr>
    </w:p>
    <w:p>
      <w:pPr>
        <w:tabs>
          <w:tab w:val="left" w:pos="7920"/>
        </w:tabs>
        <w:spacing w:line="740" w:lineRule="exact"/>
        <w:ind w:right="386"/>
        <w:rPr>
          <w:rFonts w:eastAsia="仿宋_GB2312"/>
          <w:sz w:val="32"/>
          <w:szCs w:val="32"/>
        </w:rPr>
      </w:pPr>
      <w:r>
        <w:rPr>
          <w:rFonts w:eastAsia="楷体_GB2312"/>
        </w:rPr>
        <w:t xml:space="preserve">            </w:t>
      </w:r>
      <w:r>
        <w:rPr>
          <w:rFonts w:eastAsia="楷体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 同志在我公司任           职务，系我公司法定代表人，代表本股东（单位）出席自贡银行股份有限公司2016年度股东大会（2017年6月29日），并就本次会议所有审议事项代表本股东（单位）行使表决权。</w:t>
      </w:r>
    </w:p>
    <w:p>
      <w:pPr>
        <w:tabs>
          <w:tab w:val="left" w:pos="7920"/>
        </w:tabs>
        <w:spacing w:line="740" w:lineRule="exact"/>
        <w:ind w:right="38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特此证明。</w:t>
      </w:r>
    </w:p>
    <w:p>
      <w:pPr>
        <w:tabs>
          <w:tab w:val="left" w:pos="7920"/>
        </w:tabs>
        <w:spacing w:line="740" w:lineRule="exact"/>
        <w:ind w:right="386"/>
        <w:rPr>
          <w:rFonts w:eastAsia="仿宋_GB2312"/>
          <w:sz w:val="32"/>
          <w:szCs w:val="32"/>
        </w:rPr>
      </w:pPr>
    </w:p>
    <w:p>
      <w:pPr>
        <w:tabs>
          <w:tab w:val="left" w:pos="7920"/>
        </w:tabs>
        <w:spacing w:line="600" w:lineRule="exact"/>
        <w:ind w:right="386"/>
        <w:rPr>
          <w:rFonts w:eastAsia="仿宋_GB2312"/>
          <w:sz w:val="32"/>
          <w:szCs w:val="32"/>
        </w:rPr>
      </w:pPr>
    </w:p>
    <w:p>
      <w:pPr>
        <w:tabs>
          <w:tab w:val="left" w:pos="7920"/>
        </w:tabs>
        <w:wordWrap w:val="0"/>
        <w:spacing w:line="600" w:lineRule="exact"/>
        <w:ind w:right="866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公司盖章：       </w:t>
      </w:r>
    </w:p>
    <w:p>
      <w:pPr>
        <w:tabs>
          <w:tab w:val="left" w:pos="7920"/>
        </w:tabs>
        <w:spacing w:line="600" w:lineRule="exact"/>
        <w:ind w:right="386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</w:t>
      </w:r>
    </w:p>
    <w:p>
      <w:pPr>
        <w:tabs>
          <w:tab w:val="left" w:pos="7920"/>
        </w:tabs>
        <w:wordWrap w:val="0"/>
        <w:spacing w:line="600" w:lineRule="exact"/>
        <w:ind w:right="1026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   </w:t>
      </w:r>
      <w:bookmarkStart w:id="0" w:name="_GoBack"/>
      <w:bookmarkEnd w:id="0"/>
      <w:r>
        <w:rPr>
          <w:rFonts w:eastAsia="仿宋_GB2312"/>
          <w:sz w:val="32"/>
          <w:szCs w:val="32"/>
        </w:rPr>
        <w:t>2017年6月29日</w:t>
      </w:r>
    </w:p>
    <w:p>
      <w:pPr>
        <w:tabs>
          <w:tab w:val="left" w:pos="7920"/>
        </w:tabs>
        <w:wordWrap w:val="0"/>
        <w:spacing w:line="600" w:lineRule="exact"/>
        <w:ind w:right="1026"/>
        <w:jc w:val="center"/>
        <w:rPr>
          <w:rFonts w:eastAsia="黑体"/>
          <w:sz w:val="24"/>
        </w:rPr>
      </w:pPr>
    </w:p>
    <w:p>
      <w:pPr>
        <w:rPr>
          <w:rFonts w:eastAsia="黑体"/>
          <w:sz w:val="24"/>
        </w:rPr>
      </w:pPr>
    </w:p>
    <w:p>
      <w:pPr>
        <w:rPr>
          <w:rFonts w:eastAsia="黑体"/>
          <w:sz w:val="24"/>
        </w:rPr>
      </w:pPr>
    </w:p>
    <w:p>
      <w:pPr>
        <w:rPr>
          <w:rFonts w:eastAsia="黑体"/>
          <w:sz w:val="24"/>
        </w:rPr>
      </w:pPr>
    </w:p>
    <w:p>
      <w:pPr>
        <w:rPr>
          <w:rFonts w:eastAsia="黑体"/>
          <w:sz w:val="24"/>
        </w:rPr>
      </w:pPr>
    </w:p>
    <w:p>
      <w:pPr>
        <w:rPr>
          <w:rFonts w:eastAsia="黑体"/>
          <w:sz w:val="24"/>
        </w:rPr>
      </w:pPr>
    </w:p>
    <w:p>
      <w:pPr>
        <w:rPr>
          <w:rFonts w:eastAsia="黑体"/>
          <w:sz w:val="24"/>
        </w:rPr>
      </w:pPr>
    </w:p>
    <w:p>
      <w:pPr>
        <w:rPr>
          <w:rFonts w:eastAsia="黑体"/>
          <w:sz w:val="24"/>
        </w:rPr>
      </w:pPr>
      <w:r>
        <w:rPr>
          <w:rFonts w:eastAsia="黑体"/>
          <w:sz w:val="24"/>
        </w:rPr>
        <w:t>注：由法定代表人参会，仅需出具此证明书。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五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FE6DE2"/>
    <w:rsid w:val="09130287"/>
    <w:rsid w:val="46FE6D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2017-06-08T01:02:00Z</dcterms:created>
  <dc:creator>Administrator</dc:creator>
  <cp:lastModifiedBy>Administrator</cp:lastModifiedBy>
  <dcterms:modified xsi:type="dcterms:W3CDTF">2017-06-08T03:20:14Z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